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4476" w14:textId="77777777" w:rsidR="008578E7" w:rsidRDefault="00F8411F">
      <w:r>
        <w:t xml:space="preserve">Presse-Info </w:t>
      </w:r>
      <w:proofErr w:type="spellStart"/>
      <w:r>
        <w:t>Meiko</w:t>
      </w:r>
      <w:proofErr w:type="spellEnd"/>
      <w:r>
        <w:t xml:space="preserve"> anlässlich Interschutz</w:t>
      </w:r>
    </w:p>
    <w:p w14:paraId="3EE94E8A" w14:textId="77777777" w:rsidR="00F8411F" w:rsidRDefault="00F8411F"/>
    <w:p w14:paraId="028BB75B" w14:textId="77777777" w:rsidR="005F1E08" w:rsidRPr="005F1E08" w:rsidRDefault="005F1E08">
      <w:pPr>
        <w:rPr>
          <w:b/>
          <w:sz w:val="28"/>
          <w:szCs w:val="28"/>
        </w:rPr>
      </w:pPr>
      <w:proofErr w:type="spellStart"/>
      <w:r w:rsidRPr="005F1E08">
        <w:rPr>
          <w:b/>
          <w:sz w:val="28"/>
          <w:szCs w:val="28"/>
        </w:rPr>
        <w:t>TopClean</w:t>
      </w:r>
      <w:proofErr w:type="spellEnd"/>
      <w:r w:rsidRPr="005F1E08">
        <w:rPr>
          <w:b/>
          <w:sz w:val="28"/>
          <w:szCs w:val="28"/>
        </w:rPr>
        <w:t xml:space="preserve"> M von </w:t>
      </w:r>
      <w:proofErr w:type="spellStart"/>
      <w:r w:rsidRPr="005F1E08">
        <w:rPr>
          <w:b/>
          <w:sz w:val="28"/>
          <w:szCs w:val="28"/>
        </w:rPr>
        <w:t>Meiko</w:t>
      </w:r>
      <w:proofErr w:type="spellEnd"/>
      <w:r w:rsidRPr="005F1E08">
        <w:rPr>
          <w:b/>
          <w:sz w:val="28"/>
          <w:szCs w:val="28"/>
        </w:rPr>
        <w:t>:</w:t>
      </w:r>
    </w:p>
    <w:p w14:paraId="0864678E" w14:textId="77777777" w:rsidR="005F1E08" w:rsidRPr="005F1E08" w:rsidRDefault="005F1E08">
      <w:pPr>
        <w:rPr>
          <w:b/>
          <w:sz w:val="28"/>
          <w:szCs w:val="28"/>
        </w:rPr>
      </w:pPr>
      <w:r w:rsidRPr="005F1E08">
        <w:rPr>
          <w:b/>
          <w:sz w:val="28"/>
          <w:szCs w:val="28"/>
        </w:rPr>
        <w:t>Vom Geheimtipp zum Must-</w:t>
      </w:r>
      <w:proofErr w:type="spellStart"/>
      <w:r w:rsidRPr="005F1E08">
        <w:rPr>
          <w:b/>
          <w:sz w:val="28"/>
          <w:szCs w:val="28"/>
        </w:rPr>
        <w:t>Have</w:t>
      </w:r>
      <w:proofErr w:type="spellEnd"/>
    </w:p>
    <w:p w14:paraId="120A9FAB" w14:textId="77777777" w:rsidR="005F1E08" w:rsidRPr="005F1E08" w:rsidRDefault="005F1E08">
      <w:pPr>
        <w:rPr>
          <w:u w:val="single"/>
        </w:rPr>
      </w:pPr>
    </w:p>
    <w:p w14:paraId="3C9C1C84" w14:textId="48C0003D" w:rsidR="005F1E08" w:rsidRPr="005F1E08" w:rsidRDefault="005F1E08">
      <w:pPr>
        <w:rPr>
          <w:u w:val="single"/>
        </w:rPr>
      </w:pPr>
      <w:r w:rsidRPr="005F1E08">
        <w:rPr>
          <w:u w:val="single"/>
        </w:rPr>
        <w:t>Der Spezialist für Reinigungs- und Desinfektionstechnik zieht auf der Interschutz überwältigend positive Messe-Bilanz</w:t>
      </w:r>
    </w:p>
    <w:p w14:paraId="09F2ED5E" w14:textId="77777777" w:rsidR="005F1E08" w:rsidRDefault="005F1E08"/>
    <w:p w14:paraId="1776DEB9" w14:textId="14686692" w:rsidR="00F8411F" w:rsidRDefault="007A3D34">
      <w:r>
        <w:t>Als Newcomer in Sachen</w:t>
      </w:r>
      <w:r w:rsidR="00F8411F">
        <w:t xml:space="preserve"> Aufbereitung der Persönlichen Schutzausrüstung feierte die </w:t>
      </w:r>
      <w:proofErr w:type="spellStart"/>
      <w:r w:rsidR="00F8411F">
        <w:t>Meiko</w:t>
      </w:r>
      <w:proofErr w:type="spellEnd"/>
      <w:r w:rsidR="00F8411F">
        <w:t xml:space="preserve"> Maschinenbau GmbH auf der Interschutz jetzt erfolgreich Premiere. Zum ersten Mal war das Traditionsunternehmen für Reinigungs- und Desinfektionstechnik bei der Weltleitmesse für Feu</w:t>
      </w:r>
      <w:r w:rsidR="00032514">
        <w:t>erwehre</w:t>
      </w:r>
      <w:r>
        <w:t>n</w:t>
      </w:r>
      <w:r w:rsidR="00032514">
        <w:t xml:space="preserve"> und Katastrophenschutz präsent. </w:t>
      </w:r>
      <w:r w:rsidR="00F8411F">
        <w:t xml:space="preserve"> </w:t>
      </w:r>
      <w:r>
        <w:t xml:space="preserve">„Wir waren überwältigt von der Resonanz der Messebesucher“, resümiert </w:t>
      </w:r>
      <w:proofErr w:type="spellStart"/>
      <w:r>
        <w:t>Meiko</w:t>
      </w:r>
      <w:proofErr w:type="spellEnd"/>
      <w:r>
        <w:t xml:space="preserve"> Vertriebsleiter Frank Hoffmann. </w:t>
      </w:r>
    </w:p>
    <w:p w14:paraId="464B29D6" w14:textId="77777777" w:rsidR="007A3D34" w:rsidRDefault="007A3D34"/>
    <w:p w14:paraId="4C90CD49" w14:textId="4B6FF951" w:rsidR="007A3D34" w:rsidRDefault="007A3D34">
      <w:r>
        <w:t xml:space="preserve">Schnelligkeit, Präzision und Zuverlässigkeit: Unter diesen Prämissen steht jeder Einsatz bei Feuerwehr und Katastrophenschutz – und ihnen folgt auch die Technologie des </w:t>
      </w:r>
      <w:proofErr w:type="spellStart"/>
      <w:r>
        <w:t>TopClean</w:t>
      </w:r>
      <w:proofErr w:type="spellEnd"/>
      <w:r>
        <w:t xml:space="preserve"> M aus dem Hause </w:t>
      </w:r>
      <w:proofErr w:type="spellStart"/>
      <w:r>
        <w:t>Meiko</w:t>
      </w:r>
      <w:proofErr w:type="spellEnd"/>
      <w:r>
        <w:t>. Das Reinigungs- und Desinfektionsgerät zur professionellen Aufbereitung von Atemschutzmasken, Lungenautomaten und Tragegestellen ist unter Atemschutzwarten längst vom Geheimtipp zum „Must-</w:t>
      </w:r>
      <w:proofErr w:type="spellStart"/>
      <w:r>
        <w:t>Have</w:t>
      </w:r>
      <w:proofErr w:type="spellEnd"/>
      <w:r>
        <w:t xml:space="preserve">“ in der Atemschutzwerkstatt avanciert. Dies bestätigte auf der Messe auch André Jänicke. Der </w:t>
      </w:r>
      <w:proofErr w:type="spellStart"/>
      <w:r w:rsidR="0047437B">
        <w:t>Sales</w:t>
      </w:r>
      <w:proofErr w:type="spellEnd"/>
      <w:r w:rsidR="0047437B">
        <w:t xml:space="preserve"> Manager Europe beim Masken-Hersteller </w:t>
      </w:r>
      <w:proofErr w:type="spellStart"/>
      <w:r w:rsidR="0047437B">
        <w:t>Interspiro</w:t>
      </w:r>
      <w:proofErr w:type="spellEnd"/>
      <w:r w:rsidR="0047437B">
        <w:t xml:space="preserve"> hat die Entwicklung des </w:t>
      </w:r>
      <w:proofErr w:type="spellStart"/>
      <w:r w:rsidR="0047437B">
        <w:t>TopClean</w:t>
      </w:r>
      <w:proofErr w:type="spellEnd"/>
      <w:r w:rsidR="0047437B">
        <w:t xml:space="preserve"> M mit Interesse begleitet und bestätigt: „Die </w:t>
      </w:r>
      <w:proofErr w:type="spellStart"/>
      <w:r w:rsidR="0047437B">
        <w:t>Meiko</w:t>
      </w:r>
      <w:proofErr w:type="spellEnd"/>
      <w:r w:rsidR="0047437B">
        <w:t xml:space="preserve"> Technologie lie</w:t>
      </w:r>
      <w:r w:rsidR="00010E51">
        <w:t>fert das, was der Branche lange</w:t>
      </w:r>
      <w:r w:rsidR="0047437B">
        <w:t xml:space="preserve"> gefehlt hat – Schnelligkeit, sichere Prozesse und mehr Arbeitsschutz in der Atemschutzwerkstatt!“</w:t>
      </w:r>
    </w:p>
    <w:p w14:paraId="6A203B7D" w14:textId="77777777" w:rsidR="0047437B" w:rsidRDefault="0047437B"/>
    <w:p w14:paraId="4FF0625D" w14:textId="1A15AF6E" w:rsidR="0054581A" w:rsidRDefault="0047437B">
      <w:r>
        <w:t xml:space="preserve">Ob Freiwillige Feuerwehr, Berufsfeuerwehr, Flughafenfeuerwehr oder Feuerwehrschule der Bundeswehr: Die Referenzliste des </w:t>
      </w:r>
      <w:proofErr w:type="spellStart"/>
      <w:r>
        <w:t>TopClean</w:t>
      </w:r>
      <w:proofErr w:type="spellEnd"/>
      <w:r>
        <w:t xml:space="preserve"> M ist lang und sorgte auch ganz offensichtlich für Gesprächsstoff in der Community der Anwender. Dazu Frank Hoffmann: „Es ist uns eine Freude, auf so viele nachhaltige Stand-Besuche blicken zu können. Sie resultieren daraus, dass unsere Technologie bei den Anwendern auf </w:t>
      </w:r>
      <w:r w:rsidR="00010E51">
        <w:t>eine hervorragende</w:t>
      </w:r>
      <w:r>
        <w:t xml:space="preserve"> Resonanz stößt“. Das Messe-Team um Frank Hoffmann, darunter </w:t>
      </w:r>
      <w:r w:rsidR="002611D5">
        <w:t xml:space="preserve">Produktspezialist </w:t>
      </w:r>
      <w:r>
        <w:t xml:space="preserve">Manuel Paulat, </w:t>
      </w:r>
      <w:r w:rsidR="00010E51">
        <w:t>identifizierte</w:t>
      </w:r>
      <w:r w:rsidR="005F1E08">
        <w:t xml:space="preserve"> bei den </w:t>
      </w:r>
      <w:r w:rsidR="002611D5">
        <w:t>Besuchern vor allen Dingen die Sicherheit für die Atemschutzgeräteträger und auch Arbeitsschutz für die Atemschutzgerätew</w:t>
      </w:r>
      <w:r w:rsidR="0054581A">
        <w:t xml:space="preserve">arte </w:t>
      </w:r>
      <w:r w:rsidR="00552656">
        <w:t xml:space="preserve">sowie </w:t>
      </w:r>
      <w:r w:rsidR="00552656">
        <w:t>Ökonomie in der Maskenaufbereitung</w:t>
      </w:r>
      <w:r w:rsidR="00552656">
        <w:t xml:space="preserve"> </w:t>
      </w:r>
      <w:r w:rsidR="0054581A">
        <w:t xml:space="preserve">als vordringliche Themen.  Gerade der Zeitfaktor spielt hierbei eine immense Rolle, um schnell für den nächsten Einsatz gerüstet zu sein. So Paulat „ </w:t>
      </w:r>
      <w:r w:rsidR="002611D5">
        <w:t xml:space="preserve">Die Technologie des </w:t>
      </w:r>
      <w:proofErr w:type="spellStart"/>
      <w:r w:rsidR="002611D5">
        <w:t>TopClean</w:t>
      </w:r>
      <w:proofErr w:type="spellEnd"/>
      <w:r w:rsidR="002611D5">
        <w:t xml:space="preserve"> M erlaubt die Aufbereitung von 40 Masken oder 80 Lungenautomaten oder zehn Tragegestellen innerhalb von 60 Minuten. Das bedeutet bis zu 60 Prozent weniger Zeitaufwand im Vergleich zu</w:t>
      </w:r>
      <w:r w:rsidR="0054581A">
        <w:t xml:space="preserve">  herkömmlichen Methode“.</w:t>
      </w:r>
      <w:r w:rsidR="002611D5">
        <w:t xml:space="preserve"> </w:t>
      </w:r>
    </w:p>
    <w:p w14:paraId="4CF7D4DE" w14:textId="77777777" w:rsidR="00552656" w:rsidRDefault="00552656"/>
    <w:p w14:paraId="17F5871C" w14:textId="72914250" w:rsidR="002611D5" w:rsidRDefault="002611D5">
      <w:r>
        <w:t>Das patentierte Verfahren der Aufbereitung von Lungenautomaten unter Druckbeauf</w:t>
      </w:r>
      <w:r w:rsidR="0053741E">
        <w:t>-</w:t>
      </w:r>
      <w:bookmarkStart w:id="0" w:name="_GoBack"/>
      <w:bookmarkEnd w:id="0"/>
      <w:r>
        <w:t>schlagung gilt bislang als einmalig in der Branche.</w:t>
      </w:r>
    </w:p>
    <w:p w14:paraId="414CFB10" w14:textId="77777777" w:rsidR="0047437B" w:rsidRDefault="0047437B"/>
    <w:p w14:paraId="41487000" w14:textId="77777777" w:rsidR="0047437B" w:rsidRDefault="0047437B"/>
    <w:sectPr w:rsidR="0047437B" w:rsidSect="00F63C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F"/>
    <w:rsid w:val="00010E51"/>
    <w:rsid w:val="00032514"/>
    <w:rsid w:val="002611D5"/>
    <w:rsid w:val="0047437B"/>
    <w:rsid w:val="0053741E"/>
    <w:rsid w:val="0054581A"/>
    <w:rsid w:val="00552656"/>
    <w:rsid w:val="005F1E08"/>
    <w:rsid w:val="00757594"/>
    <w:rsid w:val="007A3D34"/>
    <w:rsid w:val="008578E7"/>
    <w:rsid w:val="00E90820"/>
    <w:rsid w:val="00F63C28"/>
    <w:rsid w:val="00F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12B07"/>
  <w14:defaultImageDpi w14:val="300"/>
  <w15:docId w15:val="{23AD832D-DF7E-41A4-B065-5E8E652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Doris Geiger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Geiger</dc:creator>
  <cp:keywords/>
  <dc:description/>
  <cp:lastModifiedBy>Oehler, Regine [OER]</cp:lastModifiedBy>
  <cp:revision>5</cp:revision>
  <dcterms:created xsi:type="dcterms:W3CDTF">2015-06-15T09:06:00Z</dcterms:created>
  <dcterms:modified xsi:type="dcterms:W3CDTF">2015-06-15T09:55:00Z</dcterms:modified>
</cp:coreProperties>
</file>